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B6E2" w14:textId="77777777" w:rsidR="00EA78BC" w:rsidRPr="00B9740A" w:rsidRDefault="00EA78BC" w:rsidP="00EA78BC">
      <w:pPr>
        <w:spacing w:after="0"/>
        <w:rPr>
          <w:rFonts w:ascii="Arial" w:hAnsi="Arial" w:cs="Arial"/>
          <w:sz w:val="24"/>
          <w:szCs w:val="24"/>
        </w:rPr>
      </w:pPr>
      <w:r>
        <w:rPr>
          <w:noProof/>
          <w:sz w:val="20"/>
          <w:lang w:eastAsia="en-GB"/>
        </w:rPr>
        <w:drawing>
          <wp:inline distT="0" distB="0" distL="0" distR="0" wp14:anchorId="016DAB44" wp14:editId="674FF397">
            <wp:extent cx="944880" cy="746503"/>
            <wp:effectExtent l="0" t="0" r="762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72433" cy="768271"/>
                    </a:xfrm>
                    <a:prstGeom prst="rect">
                      <a:avLst/>
                    </a:prstGeom>
                  </pic:spPr>
                </pic:pic>
              </a:graphicData>
            </a:graphic>
          </wp:inline>
        </w:drawing>
      </w:r>
      <w:r>
        <w:rPr>
          <w:rFonts w:ascii="Arial" w:hAnsi="Arial" w:cs="Arial"/>
          <w:sz w:val="24"/>
          <w:szCs w:val="24"/>
        </w:rPr>
        <w:t xml:space="preserve">                                                      </w:t>
      </w:r>
      <w:r>
        <w:rPr>
          <w:noProof/>
          <w:lang w:eastAsia="en-GB"/>
        </w:rPr>
        <w:drawing>
          <wp:inline distT="0" distB="0" distL="0" distR="0" wp14:anchorId="0140E84A" wp14:editId="321C0433">
            <wp:extent cx="2468880" cy="845820"/>
            <wp:effectExtent l="0" t="0" r="7620" b="0"/>
            <wp:docPr id="2" name="Picture 2"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ur"/>
                    <pic:cNvPicPr>
                      <a:picLocks noChangeAspect="1" noChangeArrowheads="1"/>
                    </pic:cNvPicPr>
                  </pic:nvPicPr>
                  <pic:blipFill>
                    <a:blip r:embed="rId6" cstate="print"/>
                    <a:srcRect/>
                    <a:stretch>
                      <a:fillRect/>
                    </a:stretch>
                  </pic:blipFill>
                  <pic:spPr bwMode="auto">
                    <a:xfrm>
                      <a:off x="0" y="0"/>
                      <a:ext cx="2468939" cy="845840"/>
                    </a:xfrm>
                    <a:prstGeom prst="rect">
                      <a:avLst/>
                    </a:prstGeom>
                    <a:noFill/>
                    <a:ln w="9525">
                      <a:noFill/>
                      <a:miter lim="800000"/>
                      <a:headEnd/>
                      <a:tailEnd/>
                    </a:ln>
                  </pic:spPr>
                </pic:pic>
              </a:graphicData>
            </a:graphic>
          </wp:inline>
        </w:drawing>
      </w:r>
    </w:p>
    <w:p w14:paraId="3737C6A8" w14:textId="77777777" w:rsidR="00EA78BC" w:rsidRPr="00B9740A" w:rsidRDefault="00EA78BC" w:rsidP="00EA78BC">
      <w:pPr>
        <w:spacing w:after="0"/>
        <w:jc w:val="right"/>
        <w:rPr>
          <w:rFonts w:ascii="Berlin Sans FB" w:hAnsi="Berlin Sans FB" w:cs="Arial"/>
          <w:color w:val="7030A0"/>
          <w:sz w:val="20"/>
          <w:szCs w:val="20"/>
        </w:rPr>
      </w:pPr>
      <w:r w:rsidRPr="00B9740A">
        <w:rPr>
          <w:rFonts w:ascii="Berlin Sans FB" w:hAnsi="Berlin Sans FB" w:cs="Arial"/>
          <w:color w:val="7030A0"/>
          <w:sz w:val="20"/>
          <w:szCs w:val="20"/>
        </w:rPr>
        <w:t>Sandwell General Branch</w:t>
      </w:r>
    </w:p>
    <w:p w14:paraId="71CCEA9A" w14:textId="77777777" w:rsidR="00EA78BC" w:rsidRPr="00B9740A" w:rsidRDefault="00EA78BC" w:rsidP="00EA78BC">
      <w:pPr>
        <w:spacing w:after="0"/>
        <w:jc w:val="right"/>
        <w:rPr>
          <w:rFonts w:ascii="Berlin Sans FB" w:hAnsi="Berlin Sans FB" w:cs="Arial"/>
          <w:color w:val="7030A0"/>
          <w:sz w:val="20"/>
          <w:szCs w:val="20"/>
        </w:rPr>
      </w:pPr>
      <w:r w:rsidRPr="00B9740A">
        <w:rPr>
          <w:rFonts w:ascii="Berlin Sans FB" w:hAnsi="Berlin Sans FB" w:cs="Arial"/>
          <w:color w:val="7030A0"/>
          <w:sz w:val="20"/>
          <w:szCs w:val="20"/>
        </w:rPr>
        <w:t>West Bromwich Town Hall</w:t>
      </w:r>
    </w:p>
    <w:p w14:paraId="5D511266" w14:textId="77777777" w:rsidR="00EA78BC" w:rsidRPr="00B9740A" w:rsidRDefault="00EA78BC" w:rsidP="00EA78BC">
      <w:pPr>
        <w:spacing w:after="0"/>
        <w:jc w:val="right"/>
        <w:rPr>
          <w:rFonts w:ascii="Berlin Sans FB" w:hAnsi="Berlin Sans FB" w:cs="Arial"/>
          <w:color w:val="7030A0"/>
          <w:sz w:val="20"/>
          <w:szCs w:val="20"/>
        </w:rPr>
      </w:pPr>
      <w:r w:rsidRPr="00B9740A">
        <w:rPr>
          <w:rFonts w:ascii="Berlin Sans FB" w:hAnsi="Berlin Sans FB" w:cs="Arial"/>
          <w:color w:val="7030A0"/>
          <w:sz w:val="20"/>
          <w:szCs w:val="20"/>
        </w:rPr>
        <w:t>Lodge Road</w:t>
      </w:r>
    </w:p>
    <w:p w14:paraId="0A3BC805" w14:textId="77777777" w:rsidR="00EA78BC" w:rsidRPr="00B9740A" w:rsidRDefault="00EA78BC" w:rsidP="00EA78BC">
      <w:pPr>
        <w:spacing w:after="0"/>
        <w:jc w:val="right"/>
        <w:rPr>
          <w:rFonts w:ascii="Berlin Sans FB" w:hAnsi="Berlin Sans FB" w:cs="Arial"/>
          <w:color w:val="7030A0"/>
          <w:sz w:val="20"/>
          <w:szCs w:val="20"/>
        </w:rPr>
      </w:pPr>
      <w:r w:rsidRPr="00B9740A">
        <w:rPr>
          <w:rFonts w:ascii="Berlin Sans FB" w:hAnsi="Berlin Sans FB" w:cs="Arial"/>
          <w:color w:val="7030A0"/>
          <w:sz w:val="20"/>
          <w:szCs w:val="20"/>
        </w:rPr>
        <w:t>West Bromwich</w:t>
      </w:r>
    </w:p>
    <w:p w14:paraId="3275300C" w14:textId="77777777" w:rsidR="00EA78BC" w:rsidRPr="00B9740A" w:rsidRDefault="00EA78BC" w:rsidP="00EA78BC">
      <w:pPr>
        <w:spacing w:after="0"/>
        <w:jc w:val="right"/>
        <w:rPr>
          <w:rFonts w:ascii="Berlin Sans FB" w:hAnsi="Berlin Sans FB" w:cs="Arial"/>
          <w:color w:val="7030A0"/>
          <w:sz w:val="20"/>
          <w:szCs w:val="20"/>
        </w:rPr>
      </w:pPr>
      <w:r w:rsidRPr="00B9740A">
        <w:rPr>
          <w:rFonts w:ascii="Berlin Sans FB" w:hAnsi="Berlin Sans FB" w:cs="Arial"/>
          <w:color w:val="7030A0"/>
          <w:sz w:val="20"/>
          <w:szCs w:val="20"/>
        </w:rPr>
        <w:t>West Midlands</w:t>
      </w:r>
    </w:p>
    <w:p w14:paraId="54C11A18" w14:textId="77777777" w:rsidR="00EA78BC" w:rsidRPr="00B9740A" w:rsidRDefault="00EA78BC" w:rsidP="00EA78BC">
      <w:pPr>
        <w:spacing w:after="0"/>
        <w:jc w:val="right"/>
        <w:rPr>
          <w:rFonts w:ascii="Berlin Sans FB" w:hAnsi="Berlin Sans FB" w:cs="Arial"/>
          <w:color w:val="7030A0"/>
          <w:sz w:val="20"/>
          <w:szCs w:val="20"/>
        </w:rPr>
      </w:pPr>
      <w:r w:rsidRPr="00B9740A">
        <w:rPr>
          <w:rFonts w:ascii="Berlin Sans FB" w:hAnsi="Berlin Sans FB" w:cs="Arial"/>
          <w:color w:val="7030A0"/>
          <w:sz w:val="20"/>
          <w:szCs w:val="20"/>
        </w:rPr>
        <w:t>B70 8DY</w:t>
      </w:r>
    </w:p>
    <w:p w14:paraId="0F12ED7A" w14:textId="77777777" w:rsidR="00EA78BC" w:rsidRPr="00B9740A" w:rsidRDefault="00EA78BC" w:rsidP="00EA78BC">
      <w:pPr>
        <w:spacing w:after="0"/>
        <w:jc w:val="right"/>
        <w:rPr>
          <w:rFonts w:ascii="Berlin Sans FB" w:hAnsi="Berlin Sans FB"/>
          <w:color w:val="7030A0"/>
          <w:sz w:val="20"/>
          <w:szCs w:val="20"/>
        </w:rPr>
      </w:pPr>
      <w:r w:rsidRPr="00B9740A">
        <w:rPr>
          <w:rFonts w:ascii="Berlin Sans FB" w:hAnsi="Berlin Sans FB"/>
          <w:color w:val="7030A0"/>
          <w:sz w:val="20"/>
          <w:szCs w:val="20"/>
        </w:rPr>
        <w:t>Tel: (0121) 569 5996</w:t>
      </w:r>
    </w:p>
    <w:p w14:paraId="642D243B" w14:textId="77777777" w:rsidR="00EA78BC" w:rsidRPr="00B9740A" w:rsidRDefault="00EA78BC" w:rsidP="00EA78BC">
      <w:pPr>
        <w:spacing w:after="0"/>
        <w:jc w:val="right"/>
        <w:rPr>
          <w:rStyle w:val="Hyperlink"/>
          <w:rFonts w:ascii="Berlin Sans FB" w:hAnsi="Berlin Sans FB"/>
          <w:color w:val="7030A0"/>
          <w:sz w:val="18"/>
          <w:szCs w:val="18"/>
        </w:rPr>
      </w:pPr>
      <w:r w:rsidRPr="00B9740A">
        <w:rPr>
          <w:rFonts w:ascii="Berlin Sans FB" w:hAnsi="Berlin Sans FB"/>
          <w:color w:val="7030A0"/>
          <w:sz w:val="18"/>
          <w:szCs w:val="18"/>
        </w:rPr>
        <w:t xml:space="preserve">Email: </w:t>
      </w:r>
      <w:hyperlink r:id="rId7" w:history="1">
        <w:r w:rsidRPr="00B9740A">
          <w:rPr>
            <w:rStyle w:val="Hyperlink"/>
            <w:rFonts w:ascii="Berlin Sans FB" w:hAnsi="Berlin Sans FB"/>
            <w:color w:val="7030A0"/>
            <w:sz w:val="18"/>
            <w:szCs w:val="18"/>
          </w:rPr>
          <w:t>sandwellunison@btconnect.com</w:t>
        </w:r>
      </w:hyperlink>
    </w:p>
    <w:p w14:paraId="32D3CD24" w14:textId="77777777" w:rsidR="00EA78BC" w:rsidRPr="00B9740A" w:rsidRDefault="00EA78BC" w:rsidP="00EA78BC">
      <w:pPr>
        <w:spacing w:after="0"/>
        <w:jc w:val="right"/>
        <w:rPr>
          <w:rFonts w:ascii="Berlin Sans FB" w:hAnsi="Berlin Sans FB"/>
          <w:color w:val="7030A0"/>
          <w:sz w:val="20"/>
          <w:szCs w:val="20"/>
          <w:u w:val="single"/>
        </w:rPr>
      </w:pPr>
      <w:r w:rsidRPr="00B9740A">
        <w:rPr>
          <w:rStyle w:val="Hyperlink"/>
          <w:rFonts w:ascii="Berlin Sans FB" w:hAnsi="Berlin Sans FB"/>
          <w:color w:val="7030A0"/>
          <w:sz w:val="18"/>
          <w:szCs w:val="18"/>
        </w:rPr>
        <w:t>Website: www.sandwellunison.co.uk</w:t>
      </w:r>
    </w:p>
    <w:p w14:paraId="0271B287" w14:textId="7FAB601D" w:rsidR="00EA78BC" w:rsidRDefault="00440453" w:rsidP="00EA78BC">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51668">
        <w:rPr>
          <w:rFonts w:ascii="Arial" w:hAnsi="Arial" w:cs="Arial"/>
          <w:sz w:val="24"/>
          <w:szCs w:val="24"/>
        </w:rPr>
        <w:t>12 September 2022</w:t>
      </w:r>
    </w:p>
    <w:p w14:paraId="67F450D2" w14:textId="77777777" w:rsidR="00551668" w:rsidRDefault="00551668" w:rsidP="00EA78BC">
      <w:pPr>
        <w:spacing w:after="0"/>
        <w:rPr>
          <w:rFonts w:ascii="Arial" w:hAnsi="Arial" w:cs="Arial"/>
          <w:sz w:val="24"/>
          <w:szCs w:val="24"/>
        </w:rPr>
      </w:pPr>
    </w:p>
    <w:p w14:paraId="49534746" w14:textId="77777777" w:rsidR="00957109" w:rsidRPr="00957109" w:rsidRDefault="00957109" w:rsidP="00957109">
      <w:pPr>
        <w:spacing w:after="0"/>
        <w:jc w:val="center"/>
        <w:rPr>
          <w:rFonts w:ascii="Arial" w:hAnsi="Arial" w:cs="Arial"/>
          <w:b/>
          <w:bCs/>
          <w:sz w:val="28"/>
          <w:szCs w:val="28"/>
          <w:u w:val="single"/>
        </w:rPr>
      </w:pPr>
      <w:r w:rsidRPr="00957109">
        <w:rPr>
          <w:rFonts w:ascii="Arial" w:hAnsi="Arial" w:cs="Arial"/>
          <w:b/>
          <w:bCs/>
          <w:sz w:val="28"/>
          <w:szCs w:val="28"/>
          <w:u w:val="single"/>
        </w:rPr>
        <w:t>Proposed Increases to Parking Charges</w:t>
      </w:r>
    </w:p>
    <w:p w14:paraId="1AE21B14" w14:textId="77777777" w:rsidR="00957109" w:rsidRDefault="00957109" w:rsidP="00957109">
      <w:pPr>
        <w:spacing w:after="0"/>
        <w:rPr>
          <w:rFonts w:ascii="Arial" w:hAnsi="Arial" w:cs="Arial"/>
          <w:sz w:val="28"/>
          <w:szCs w:val="28"/>
        </w:rPr>
      </w:pPr>
    </w:p>
    <w:p w14:paraId="6F358F27" w14:textId="0A8A3BFD" w:rsidR="00957109" w:rsidRDefault="00957109" w:rsidP="00957109">
      <w:pPr>
        <w:spacing w:after="0"/>
        <w:rPr>
          <w:rFonts w:ascii="Arial" w:hAnsi="Arial" w:cs="Arial"/>
          <w:sz w:val="28"/>
          <w:szCs w:val="28"/>
        </w:rPr>
      </w:pPr>
      <w:r>
        <w:rPr>
          <w:rFonts w:ascii="Arial" w:hAnsi="Arial" w:cs="Arial"/>
          <w:sz w:val="28"/>
          <w:szCs w:val="28"/>
        </w:rPr>
        <w:t xml:space="preserve">To Cabinet </w:t>
      </w:r>
      <w:r>
        <w:rPr>
          <w:rFonts w:ascii="Arial" w:hAnsi="Arial" w:cs="Arial"/>
          <w:sz w:val="28"/>
          <w:szCs w:val="28"/>
        </w:rPr>
        <w:t>Members,</w:t>
      </w:r>
    </w:p>
    <w:p w14:paraId="74C1B08B" w14:textId="77777777" w:rsidR="00957109" w:rsidRDefault="00957109" w:rsidP="00957109">
      <w:pPr>
        <w:spacing w:after="0"/>
        <w:rPr>
          <w:rFonts w:ascii="Arial" w:hAnsi="Arial" w:cs="Arial"/>
          <w:sz w:val="28"/>
          <w:szCs w:val="28"/>
        </w:rPr>
      </w:pPr>
    </w:p>
    <w:p w14:paraId="459EBB8F" w14:textId="2690F4CF" w:rsidR="00957109" w:rsidRDefault="00957109" w:rsidP="00957109">
      <w:pPr>
        <w:spacing w:after="0"/>
        <w:rPr>
          <w:rFonts w:ascii="Arial" w:hAnsi="Arial" w:cs="Arial"/>
          <w:sz w:val="28"/>
          <w:szCs w:val="28"/>
        </w:rPr>
      </w:pPr>
      <w:r>
        <w:rPr>
          <w:rFonts w:ascii="Arial" w:hAnsi="Arial" w:cs="Arial"/>
          <w:sz w:val="28"/>
          <w:szCs w:val="28"/>
        </w:rPr>
        <w:t>Firstly, I need to register UNISON’s disappointment that the trade unions needed to request consultation on the proposed changes, otherwise we would not receive any. These proposals do affect our members and therefore it is disappointing that Officers initially ignored the trade unions</w:t>
      </w:r>
      <w:r w:rsidR="00CC0F61">
        <w:rPr>
          <w:rFonts w:ascii="Arial" w:hAnsi="Arial" w:cs="Arial"/>
          <w:sz w:val="28"/>
          <w:szCs w:val="28"/>
        </w:rPr>
        <w:t xml:space="preserve"> from any consultation</w:t>
      </w:r>
      <w:r w:rsidR="00A96BA7">
        <w:rPr>
          <w:rFonts w:ascii="Arial" w:hAnsi="Arial" w:cs="Arial"/>
          <w:sz w:val="28"/>
          <w:szCs w:val="28"/>
        </w:rPr>
        <w:t xml:space="preserve"> process</w:t>
      </w:r>
      <w:r w:rsidR="00CC0F61">
        <w:rPr>
          <w:rFonts w:ascii="Arial" w:hAnsi="Arial" w:cs="Arial"/>
          <w:sz w:val="28"/>
          <w:szCs w:val="28"/>
        </w:rPr>
        <w:t>.</w:t>
      </w:r>
    </w:p>
    <w:p w14:paraId="758E288D" w14:textId="77777777" w:rsidR="00957109" w:rsidRDefault="00957109" w:rsidP="00957109">
      <w:pPr>
        <w:spacing w:after="0"/>
        <w:rPr>
          <w:rFonts w:ascii="Arial" w:hAnsi="Arial" w:cs="Arial"/>
          <w:sz w:val="28"/>
          <w:szCs w:val="28"/>
        </w:rPr>
      </w:pPr>
    </w:p>
    <w:p w14:paraId="69B68DA0" w14:textId="77777777" w:rsidR="00957109" w:rsidRDefault="00957109" w:rsidP="00957109">
      <w:pPr>
        <w:spacing w:after="0"/>
        <w:rPr>
          <w:rFonts w:ascii="Arial" w:hAnsi="Arial" w:cs="Arial"/>
          <w:sz w:val="28"/>
          <w:szCs w:val="28"/>
        </w:rPr>
      </w:pPr>
      <w:r>
        <w:rPr>
          <w:rFonts w:ascii="Arial" w:hAnsi="Arial" w:cs="Arial"/>
          <w:sz w:val="28"/>
          <w:szCs w:val="28"/>
        </w:rPr>
        <w:t>The proposed increase in parking charges is of extreme concern to our members/your staff, particularly given the cost-of-living crisis we are all currently experiencing.</w:t>
      </w:r>
    </w:p>
    <w:p w14:paraId="1B641C40" w14:textId="77777777" w:rsidR="00957109" w:rsidRDefault="00957109" w:rsidP="00957109">
      <w:pPr>
        <w:spacing w:after="0"/>
        <w:rPr>
          <w:rFonts w:ascii="Arial" w:hAnsi="Arial" w:cs="Arial"/>
          <w:sz w:val="28"/>
          <w:szCs w:val="28"/>
        </w:rPr>
      </w:pPr>
    </w:p>
    <w:p w14:paraId="6A9C9704" w14:textId="220C8391" w:rsidR="00957109" w:rsidRDefault="00957109" w:rsidP="00957109">
      <w:pPr>
        <w:spacing w:after="0"/>
        <w:rPr>
          <w:rFonts w:ascii="Arial" w:hAnsi="Arial" w:cs="Arial"/>
          <w:sz w:val="28"/>
          <w:szCs w:val="28"/>
        </w:rPr>
      </w:pPr>
      <w:r>
        <w:rPr>
          <w:rFonts w:ascii="Arial" w:hAnsi="Arial" w:cs="Arial"/>
          <w:sz w:val="28"/>
          <w:szCs w:val="28"/>
        </w:rPr>
        <w:t>The proposed increase in annual car parking tickets for car parks outside of West Bromwich, from £240 to £400 next year, and then to £600 by 2027</w:t>
      </w:r>
      <w:r w:rsidR="00A96BA7">
        <w:rPr>
          <w:rFonts w:ascii="Arial" w:hAnsi="Arial" w:cs="Arial"/>
          <w:sz w:val="28"/>
          <w:szCs w:val="28"/>
        </w:rPr>
        <w:t>,</w:t>
      </w:r>
      <w:r>
        <w:rPr>
          <w:rFonts w:ascii="Arial" w:hAnsi="Arial" w:cs="Arial"/>
          <w:sz w:val="28"/>
          <w:szCs w:val="28"/>
        </w:rPr>
        <w:t xml:space="preserve"> will hit our members hard.</w:t>
      </w:r>
    </w:p>
    <w:p w14:paraId="145A7781" w14:textId="77777777" w:rsidR="00957109" w:rsidRDefault="00957109" w:rsidP="00957109">
      <w:pPr>
        <w:spacing w:after="0"/>
        <w:rPr>
          <w:rFonts w:ascii="Arial" w:hAnsi="Arial" w:cs="Arial"/>
          <w:sz w:val="28"/>
          <w:szCs w:val="28"/>
        </w:rPr>
      </w:pPr>
    </w:p>
    <w:p w14:paraId="6DA75DC9" w14:textId="7F8FCD3C" w:rsidR="00957109" w:rsidRDefault="00957109" w:rsidP="00957109">
      <w:pPr>
        <w:spacing w:after="0"/>
        <w:rPr>
          <w:rFonts w:ascii="Arial" w:hAnsi="Arial" w:cs="Arial"/>
          <w:sz w:val="28"/>
          <w:szCs w:val="28"/>
        </w:rPr>
      </w:pPr>
      <w:r>
        <w:rPr>
          <w:rFonts w:ascii="Arial" w:hAnsi="Arial" w:cs="Arial"/>
          <w:sz w:val="28"/>
          <w:szCs w:val="28"/>
        </w:rPr>
        <w:t xml:space="preserve">It also has a disproportionate </w:t>
      </w:r>
      <w:r w:rsidR="00CC0F61">
        <w:rPr>
          <w:rFonts w:ascii="Arial" w:hAnsi="Arial" w:cs="Arial"/>
          <w:sz w:val="28"/>
          <w:szCs w:val="28"/>
        </w:rPr>
        <w:t>e</w:t>
      </w:r>
      <w:r>
        <w:rPr>
          <w:rFonts w:ascii="Arial" w:hAnsi="Arial" w:cs="Arial"/>
          <w:sz w:val="28"/>
          <w:szCs w:val="28"/>
        </w:rPr>
        <w:t xml:space="preserve">ffect on staff required to be physically present to undertake their duties, or where their home situation is not suitable for home working. </w:t>
      </w:r>
    </w:p>
    <w:p w14:paraId="48C5E4A0" w14:textId="77777777" w:rsidR="00957109" w:rsidRDefault="00957109" w:rsidP="00957109">
      <w:pPr>
        <w:spacing w:after="0"/>
        <w:rPr>
          <w:rFonts w:ascii="Arial" w:hAnsi="Arial" w:cs="Arial"/>
          <w:sz w:val="28"/>
          <w:szCs w:val="28"/>
        </w:rPr>
      </w:pPr>
    </w:p>
    <w:p w14:paraId="6AE0AAA9" w14:textId="77777777" w:rsidR="00957109" w:rsidRDefault="00957109" w:rsidP="00957109">
      <w:pPr>
        <w:spacing w:after="0"/>
        <w:rPr>
          <w:rFonts w:ascii="Arial" w:hAnsi="Arial" w:cs="Arial"/>
          <w:sz w:val="28"/>
          <w:szCs w:val="28"/>
        </w:rPr>
      </w:pPr>
      <w:r>
        <w:rPr>
          <w:rFonts w:ascii="Arial" w:hAnsi="Arial" w:cs="Arial"/>
          <w:sz w:val="28"/>
          <w:szCs w:val="28"/>
        </w:rPr>
        <w:t xml:space="preserve">The rate of increase at 67% for 2023 and a staggering 150% increase by 2027 is an unjustifiable increase and we strongly urge you to reconsider the level of the proposed increases. </w:t>
      </w:r>
    </w:p>
    <w:p w14:paraId="47FFFBBF" w14:textId="77777777" w:rsidR="00957109" w:rsidRDefault="00957109" w:rsidP="00957109">
      <w:pPr>
        <w:spacing w:after="0"/>
        <w:rPr>
          <w:rFonts w:ascii="Arial" w:hAnsi="Arial" w:cs="Arial"/>
          <w:sz w:val="28"/>
          <w:szCs w:val="28"/>
        </w:rPr>
      </w:pPr>
    </w:p>
    <w:p w14:paraId="4269AD05" w14:textId="47F7247F" w:rsidR="00957109" w:rsidRDefault="00957109" w:rsidP="00957109">
      <w:pPr>
        <w:spacing w:after="0"/>
        <w:rPr>
          <w:rFonts w:ascii="Arial" w:hAnsi="Arial" w:cs="Arial"/>
          <w:sz w:val="28"/>
          <w:szCs w:val="28"/>
        </w:rPr>
      </w:pPr>
      <w:r>
        <w:rPr>
          <w:rFonts w:ascii="Arial" w:hAnsi="Arial" w:cs="Arial"/>
          <w:sz w:val="28"/>
          <w:szCs w:val="28"/>
        </w:rPr>
        <w:lastRenderedPageBreak/>
        <w:t>In expressing our shock for the proposed increases for car parks outside West Bromwich, the proposed increases for car park</w:t>
      </w:r>
      <w:r w:rsidR="0070653B">
        <w:rPr>
          <w:rFonts w:ascii="Arial" w:hAnsi="Arial" w:cs="Arial"/>
          <w:sz w:val="28"/>
          <w:szCs w:val="28"/>
        </w:rPr>
        <w:t>s</w:t>
      </w:r>
      <w:r>
        <w:rPr>
          <w:rFonts w:ascii="Arial" w:hAnsi="Arial" w:cs="Arial"/>
          <w:sz w:val="28"/>
          <w:szCs w:val="28"/>
        </w:rPr>
        <w:t xml:space="preserve"> in West Bromwich are simply unbelievable.</w:t>
      </w:r>
    </w:p>
    <w:p w14:paraId="6B1F8277" w14:textId="77777777" w:rsidR="00957109" w:rsidRDefault="00957109" w:rsidP="00957109">
      <w:pPr>
        <w:spacing w:after="0"/>
        <w:rPr>
          <w:rFonts w:ascii="Arial" w:hAnsi="Arial" w:cs="Arial"/>
          <w:sz w:val="28"/>
          <w:szCs w:val="28"/>
        </w:rPr>
      </w:pPr>
    </w:p>
    <w:p w14:paraId="32DCED6B" w14:textId="3F391452" w:rsidR="00957109" w:rsidRDefault="00957109" w:rsidP="00957109">
      <w:pPr>
        <w:spacing w:after="0"/>
        <w:rPr>
          <w:rFonts w:ascii="Arial" w:hAnsi="Arial" w:cs="Arial"/>
          <w:sz w:val="28"/>
          <w:szCs w:val="28"/>
        </w:rPr>
      </w:pPr>
      <w:r>
        <w:rPr>
          <w:rFonts w:ascii="Arial" w:hAnsi="Arial" w:cs="Arial"/>
          <w:sz w:val="28"/>
          <w:szCs w:val="28"/>
        </w:rPr>
        <w:t>The proposed increase in fees for annual parking passes from £240 to £800 in 2023 represents a 333% increase! By 2027</w:t>
      </w:r>
      <w:r w:rsidR="00626866">
        <w:rPr>
          <w:rFonts w:ascii="Arial" w:hAnsi="Arial" w:cs="Arial"/>
          <w:sz w:val="28"/>
          <w:szCs w:val="28"/>
        </w:rPr>
        <w:t>,</w:t>
      </w:r>
      <w:r>
        <w:rPr>
          <w:rFonts w:ascii="Arial" w:hAnsi="Arial" w:cs="Arial"/>
          <w:sz w:val="28"/>
          <w:szCs w:val="28"/>
        </w:rPr>
        <w:t xml:space="preserve"> when they reach an unbelievable £1200</w:t>
      </w:r>
      <w:r w:rsidR="00626866">
        <w:rPr>
          <w:rFonts w:ascii="Arial" w:hAnsi="Arial" w:cs="Arial"/>
          <w:sz w:val="28"/>
          <w:szCs w:val="28"/>
        </w:rPr>
        <w:t>,</w:t>
      </w:r>
      <w:r>
        <w:rPr>
          <w:rFonts w:ascii="Arial" w:hAnsi="Arial" w:cs="Arial"/>
          <w:sz w:val="28"/>
          <w:szCs w:val="28"/>
        </w:rPr>
        <w:t xml:space="preserve"> it equates to a 500% increase.</w:t>
      </w:r>
    </w:p>
    <w:p w14:paraId="608CE1C9" w14:textId="77777777" w:rsidR="00957109" w:rsidRDefault="00957109" w:rsidP="00957109">
      <w:pPr>
        <w:spacing w:after="0"/>
        <w:rPr>
          <w:rFonts w:ascii="Arial" w:hAnsi="Arial" w:cs="Arial"/>
          <w:sz w:val="28"/>
          <w:szCs w:val="28"/>
        </w:rPr>
      </w:pPr>
    </w:p>
    <w:p w14:paraId="17BEB38A" w14:textId="77777777" w:rsidR="00957109" w:rsidRDefault="00957109" w:rsidP="00957109">
      <w:pPr>
        <w:spacing w:after="0"/>
        <w:rPr>
          <w:rFonts w:ascii="Arial" w:hAnsi="Arial" w:cs="Arial"/>
          <w:sz w:val="28"/>
          <w:szCs w:val="28"/>
        </w:rPr>
      </w:pPr>
      <w:r>
        <w:rPr>
          <w:rFonts w:ascii="Arial" w:hAnsi="Arial" w:cs="Arial"/>
          <w:sz w:val="28"/>
          <w:szCs w:val="28"/>
        </w:rPr>
        <w:t>These eye watering proposals will simply result in staff not paying to park as they are unaffordable, therefore you will lose revenue from parking, not gain it.</w:t>
      </w:r>
    </w:p>
    <w:p w14:paraId="09FA6E9B" w14:textId="77777777" w:rsidR="00957109" w:rsidRDefault="00957109" w:rsidP="00957109">
      <w:pPr>
        <w:spacing w:after="0"/>
        <w:rPr>
          <w:rFonts w:ascii="Arial" w:hAnsi="Arial" w:cs="Arial"/>
          <w:sz w:val="28"/>
          <w:szCs w:val="28"/>
        </w:rPr>
      </w:pPr>
    </w:p>
    <w:p w14:paraId="3A3836DE" w14:textId="10D17A67" w:rsidR="00957109" w:rsidRDefault="00957109" w:rsidP="00957109">
      <w:pPr>
        <w:spacing w:after="0"/>
        <w:rPr>
          <w:rFonts w:ascii="Arial" w:hAnsi="Arial" w:cs="Arial"/>
          <w:sz w:val="28"/>
          <w:szCs w:val="28"/>
        </w:rPr>
      </w:pPr>
      <w:r>
        <w:rPr>
          <w:rFonts w:ascii="Arial" w:hAnsi="Arial" w:cs="Arial"/>
          <w:sz w:val="28"/>
          <w:szCs w:val="28"/>
        </w:rPr>
        <w:t>Furthermore, when the £240 parking fee was introduced across the Borough it was done so with the view of equalising the cost of parking across the Borough so that staff in West Bromwich were not unfairly treated.</w:t>
      </w:r>
      <w:r w:rsidR="00626866">
        <w:rPr>
          <w:rFonts w:ascii="Arial" w:hAnsi="Arial" w:cs="Arial"/>
          <w:sz w:val="28"/>
          <w:szCs w:val="28"/>
        </w:rPr>
        <w:t xml:space="preserve"> </w:t>
      </w:r>
      <w:r>
        <w:rPr>
          <w:rFonts w:ascii="Arial" w:hAnsi="Arial" w:cs="Arial"/>
          <w:sz w:val="28"/>
          <w:szCs w:val="28"/>
        </w:rPr>
        <w:t>These proposals bring back this unequalness.</w:t>
      </w:r>
    </w:p>
    <w:p w14:paraId="199DC794" w14:textId="77777777" w:rsidR="00957109" w:rsidRDefault="00957109" w:rsidP="00957109">
      <w:pPr>
        <w:spacing w:after="0"/>
        <w:rPr>
          <w:rFonts w:ascii="Arial" w:hAnsi="Arial" w:cs="Arial"/>
          <w:sz w:val="28"/>
          <w:szCs w:val="28"/>
        </w:rPr>
      </w:pPr>
    </w:p>
    <w:p w14:paraId="54FE45F1" w14:textId="77777777" w:rsidR="00957109" w:rsidRDefault="00957109" w:rsidP="00957109">
      <w:pPr>
        <w:spacing w:after="0"/>
        <w:rPr>
          <w:rFonts w:ascii="Arial" w:hAnsi="Arial" w:cs="Arial"/>
          <w:sz w:val="28"/>
          <w:szCs w:val="28"/>
        </w:rPr>
      </w:pPr>
      <w:r>
        <w:rPr>
          <w:rFonts w:ascii="Arial" w:hAnsi="Arial" w:cs="Arial"/>
          <w:sz w:val="28"/>
          <w:szCs w:val="28"/>
        </w:rPr>
        <w:t>The proposed increases in annual passes percentage wise is proportionately far greater than the increase in daily fees and therefore penalises those staff that must attend their workplace every day.</w:t>
      </w:r>
    </w:p>
    <w:p w14:paraId="39CE0BD6" w14:textId="77777777" w:rsidR="00957109" w:rsidRDefault="00957109" w:rsidP="00957109">
      <w:pPr>
        <w:spacing w:after="0"/>
        <w:rPr>
          <w:rFonts w:ascii="Arial" w:hAnsi="Arial" w:cs="Arial"/>
          <w:sz w:val="28"/>
          <w:szCs w:val="28"/>
        </w:rPr>
      </w:pPr>
    </w:p>
    <w:p w14:paraId="30A8F00D" w14:textId="77777777" w:rsidR="00957109" w:rsidRDefault="00957109" w:rsidP="00957109">
      <w:pPr>
        <w:spacing w:after="0"/>
        <w:rPr>
          <w:rFonts w:ascii="Arial" w:hAnsi="Arial" w:cs="Arial"/>
          <w:sz w:val="28"/>
          <w:szCs w:val="28"/>
        </w:rPr>
      </w:pPr>
      <w:r>
        <w:rPr>
          <w:rFonts w:ascii="Arial" w:hAnsi="Arial" w:cs="Arial"/>
          <w:sz w:val="28"/>
          <w:szCs w:val="28"/>
        </w:rPr>
        <w:t xml:space="preserve">The Council House remains half empty and such proposed increases in parking can only empty it </w:t>
      </w:r>
      <w:proofErr w:type="gramStart"/>
      <w:r>
        <w:rPr>
          <w:rFonts w:ascii="Arial" w:hAnsi="Arial" w:cs="Arial"/>
          <w:sz w:val="28"/>
          <w:szCs w:val="28"/>
        </w:rPr>
        <w:t>further, when</w:t>
      </w:r>
      <w:proofErr w:type="gramEnd"/>
      <w:r>
        <w:rPr>
          <w:rFonts w:ascii="Arial" w:hAnsi="Arial" w:cs="Arial"/>
          <w:sz w:val="28"/>
          <w:szCs w:val="28"/>
        </w:rPr>
        <w:t xml:space="preserve"> the residents of Sandwell want Council services to return to being as responsive as pre-pandemic.</w:t>
      </w:r>
    </w:p>
    <w:p w14:paraId="5C0DFE5C" w14:textId="77777777" w:rsidR="00957109" w:rsidRDefault="00957109" w:rsidP="00957109">
      <w:pPr>
        <w:spacing w:after="0"/>
        <w:rPr>
          <w:rFonts w:ascii="Arial" w:hAnsi="Arial" w:cs="Arial"/>
          <w:sz w:val="28"/>
          <w:szCs w:val="28"/>
        </w:rPr>
      </w:pPr>
    </w:p>
    <w:p w14:paraId="1FE3EEE2" w14:textId="77777777" w:rsidR="00957109" w:rsidRDefault="00957109" w:rsidP="00957109">
      <w:pPr>
        <w:spacing w:after="0"/>
        <w:rPr>
          <w:rFonts w:ascii="Arial" w:hAnsi="Arial" w:cs="Arial"/>
          <w:sz w:val="28"/>
          <w:szCs w:val="28"/>
        </w:rPr>
      </w:pPr>
      <w:r>
        <w:rPr>
          <w:rFonts w:ascii="Arial" w:hAnsi="Arial" w:cs="Arial"/>
          <w:sz w:val="28"/>
          <w:szCs w:val="28"/>
        </w:rPr>
        <w:t xml:space="preserve">UNISON urges Sandwell’s Councillors </w:t>
      </w:r>
      <w:proofErr w:type="gramStart"/>
      <w:r>
        <w:rPr>
          <w:rFonts w:ascii="Arial" w:hAnsi="Arial" w:cs="Arial"/>
          <w:sz w:val="28"/>
          <w:szCs w:val="28"/>
        </w:rPr>
        <w:t>to:-</w:t>
      </w:r>
      <w:proofErr w:type="gramEnd"/>
    </w:p>
    <w:p w14:paraId="06501751" w14:textId="77777777" w:rsidR="00957109" w:rsidRDefault="00957109" w:rsidP="00957109">
      <w:pPr>
        <w:pStyle w:val="ListParagraph"/>
        <w:numPr>
          <w:ilvl w:val="0"/>
          <w:numId w:val="2"/>
        </w:numPr>
        <w:spacing w:after="0"/>
        <w:rPr>
          <w:rFonts w:ascii="Arial" w:hAnsi="Arial" w:cs="Arial"/>
          <w:sz w:val="28"/>
          <w:szCs w:val="28"/>
        </w:rPr>
      </w:pPr>
      <w:r>
        <w:rPr>
          <w:rFonts w:ascii="Arial" w:hAnsi="Arial" w:cs="Arial"/>
          <w:sz w:val="28"/>
          <w:szCs w:val="28"/>
        </w:rPr>
        <w:t>Reconsider the rate of increase for annual passes.</w:t>
      </w:r>
    </w:p>
    <w:p w14:paraId="499B2F47" w14:textId="77777777" w:rsidR="00957109" w:rsidRDefault="00957109" w:rsidP="00957109">
      <w:pPr>
        <w:pStyle w:val="ListParagraph"/>
        <w:numPr>
          <w:ilvl w:val="0"/>
          <w:numId w:val="2"/>
        </w:numPr>
        <w:spacing w:after="0"/>
        <w:rPr>
          <w:rFonts w:ascii="Arial" w:hAnsi="Arial" w:cs="Arial"/>
          <w:sz w:val="28"/>
          <w:szCs w:val="28"/>
        </w:rPr>
      </w:pPr>
      <w:r>
        <w:rPr>
          <w:rFonts w:ascii="Arial" w:hAnsi="Arial" w:cs="Arial"/>
          <w:sz w:val="28"/>
          <w:szCs w:val="28"/>
        </w:rPr>
        <w:t>Reconsider introducing even higher charges for West Bromwich.</w:t>
      </w:r>
    </w:p>
    <w:p w14:paraId="6171A11D" w14:textId="77777777" w:rsidR="00957109" w:rsidRDefault="00957109" w:rsidP="00957109">
      <w:pPr>
        <w:pStyle w:val="ListParagraph"/>
        <w:numPr>
          <w:ilvl w:val="0"/>
          <w:numId w:val="2"/>
        </w:numPr>
        <w:spacing w:after="0"/>
        <w:rPr>
          <w:rFonts w:ascii="Arial" w:hAnsi="Arial" w:cs="Arial"/>
          <w:sz w:val="28"/>
          <w:szCs w:val="28"/>
        </w:rPr>
      </w:pPr>
      <w:r>
        <w:rPr>
          <w:rFonts w:ascii="Arial" w:hAnsi="Arial" w:cs="Arial"/>
          <w:sz w:val="28"/>
          <w:szCs w:val="28"/>
        </w:rPr>
        <w:t>Consider a significant discount for your staff if these go ahead.</w:t>
      </w:r>
    </w:p>
    <w:p w14:paraId="5F3ECC12" w14:textId="77777777" w:rsidR="00957109" w:rsidRDefault="00957109" w:rsidP="00957109">
      <w:pPr>
        <w:pStyle w:val="ListParagraph"/>
        <w:numPr>
          <w:ilvl w:val="0"/>
          <w:numId w:val="2"/>
        </w:numPr>
        <w:spacing w:after="0"/>
        <w:rPr>
          <w:rFonts w:ascii="Arial" w:hAnsi="Arial" w:cs="Arial"/>
          <w:sz w:val="28"/>
          <w:szCs w:val="28"/>
        </w:rPr>
      </w:pPr>
      <w:r>
        <w:rPr>
          <w:rFonts w:ascii="Arial" w:hAnsi="Arial" w:cs="Arial"/>
          <w:sz w:val="28"/>
          <w:szCs w:val="28"/>
        </w:rPr>
        <w:t>Encourage the use of electric vehicles across the Borough by making them free to park, thereby promoting the aspirations of Sandwell’s green agenda.</w:t>
      </w:r>
    </w:p>
    <w:p w14:paraId="0727B605" w14:textId="77777777" w:rsidR="00957109" w:rsidRDefault="00957109" w:rsidP="00957109">
      <w:pPr>
        <w:spacing w:after="0"/>
        <w:rPr>
          <w:rFonts w:ascii="Arial" w:hAnsi="Arial" w:cs="Arial"/>
          <w:sz w:val="28"/>
          <w:szCs w:val="28"/>
        </w:rPr>
      </w:pPr>
    </w:p>
    <w:p w14:paraId="197E8B60" w14:textId="77777777" w:rsidR="00957109" w:rsidRDefault="00957109" w:rsidP="00957109">
      <w:pPr>
        <w:spacing w:after="0"/>
        <w:rPr>
          <w:rFonts w:ascii="Arial" w:hAnsi="Arial" w:cs="Arial"/>
          <w:sz w:val="28"/>
          <w:szCs w:val="28"/>
        </w:rPr>
      </w:pPr>
      <w:r>
        <w:rPr>
          <w:rFonts w:ascii="Arial" w:hAnsi="Arial" w:cs="Arial"/>
          <w:sz w:val="28"/>
          <w:szCs w:val="28"/>
        </w:rPr>
        <w:t>We look forward to a reasonable response.</w:t>
      </w:r>
    </w:p>
    <w:p w14:paraId="26B5A623" w14:textId="77777777" w:rsidR="00957109" w:rsidRDefault="00957109" w:rsidP="00957109">
      <w:pPr>
        <w:spacing w:after="0"/>
        <w:rPr>
          <w:rFonts w:ascii="Arial" w:hAnsi="Arial" w:cs="Arial"/>
          <w:sz w:val="28"/>
          <w:szCs w:val="28"/>
        </w:rPr>
      </w:pPr>
    </w:p>
    <w:p w14:paraId="21B35266" w14:textId="77777777" w:rsidR="00957109" w:rsidRPr="008F51F1" w:rsidRDefault="00957109" w:rsidP="00957109">
      <w:pPr>
        <w:spacing w:after="0"/>
        <w:rPr>
          <w:rFonts w:ascii="Brush Script MT" w:hAnsi="Brush Script MT" w:cs="Arial"/>
          <w:i/>
          <w:iCs/>
          <w:sz w:val="36"/>
          <w:szCs w:val="36"/>
        </w:rPr>
      </w:pPr>
      <w:r w:rsidRPr="008F51F1">
        <w:rPr>
          <w:rFonts w:ascii="Brush Script MT" w:hAnsi="Brush Script MT" w:cs="Arial"/>
          <w:i/>
          <w:iCs/>
          <w:sz w:val="36"/>
          <w:szCs w:val="36"/>
        </w:rPr>
        <w:t>Tony Barnsley</w:t>
      </w:r>
    </w:p>
    <w:p w14:paraId="285BA3C8" w14:textId="77777777" w:rsidR="00957109" w:rsidRDefault="00957109" w:rsidP="00957109">
      <w:pPr>
        <w:spacing w:after="0"/>
        <w:rPr>
          <w:rFonts w:ascii="Arial" w:hAnsi="Arial" w:cs="Arial"/>
          <w:sz w:val="28"/>
          <w:szCs w:val="28"/>
        </w:rPr>
      </w:pPr>
      <w:r>
        <w:rPr>
          <w:rFonts w:ascii="Arial" w:hAnsi="Arial" w:cs="Arial"/>
          <w:sz w:val="28"/>
          <w:szCs w:val="28"/>
        </w:rPr>
        <w:t>Tony Barnsley</w:t>
      </w:r>
    </w:p>
    <w:p w14:paraId="5EA6E5D4" w14:textId="77777777" w:rsidR="00957109" w:rsidRDefault="00957109" w:rsidP="00957109">
      <w:pPr>
        <w:spacing w:after="0"/>
        <w:rPr>
          <w:rFonts w:ascii="Arial" w:hAnsi="Arial" w:cs="Arial"/>
          <w:sz w:val="28"/>
          <w:szCs w:val="28"/>
        </w:rPr>
      </w:pPr>
      <w:r>
        <w:rPr>
          <w:rFonts w:ascii="Arial" w:hAnsi="Arial" w:cs="Arial"/>
          <w:sz w:val="28"/>
          <w:szCs w:val="28"/>
        </w:rPr>
        <w:t>Branch Secretary</w:t>
      </w:r>
    </w:p>
    <w:p w14:paraId="43CBDC5E" w14:textId="77777777" w:rsidR="00957109" w:rsidRPr="0012501A" w:rsidRDefault="00957109" w:rsidP="00957109">
      <w:pPr>
        <w:spacing w:after="0"/>
        <w:rPr>
          <w:rFonts w:ascii="Arial" w:hAnsi="Arial" w:cs="Arial"/>
          <w:sz w:val="28"/>
          <w:szCs w:val="28"/>
        </w:rPr>
      </w:pPr>
      <w:r>
        <w:rPr>
          <w:rFonts w:ascii="Arial" w:hAnsi="Arial" w:cs="Arial"/>
          <w:sz w:val="28"/>
          <w:szCs w:val="28"/>
        </w:rPr>
        <w:t>Sandwell General UNISON Branch</w:t>
      </w:r>
    </w:p>
    <w:p w14:paraId="3EB2C135" w14:textId="77777777" w:rsidR="00551668" w:rsidRDefault="00551668" w:rsidP="00EA78BC">
      <w:pPr>
        <w:spacing w:after="0"/>
        <w:rPr>
          <w:rFonts w:ascii="Arial" w:hAnsi="Arial" w:cs="Arial"/>
          <w:sz w:val="24"/>
          <w:szCs w:val="24"/>
        </w:rPr>
      </w:pPr>
    </w:p>
    <w:sectPr w:rsidR="00551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375"/>
    <w:multiLevelType w:val="hybridMultilevel"/>
    <w:tmpl w:val="7AFA37C8"/>
    <w:lvl w:ilvl="0" w:tplc="250ED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01558"/>
    <w:multiLevelType w:val="hybridMultilevel"/>
    <w:tmpl w:val="FAA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455586">
    <w:abstractNumId w:val="1"/>
  </w:num>
  <w:num w:numId="2" w16cid:durableId="117592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D30"/>
    <w:rsid w:val="0000143F"/>
    <w:rsid w:val="000712E4"/>
    <w:rsid w:val="00440453"/>
    <w:rsid w:val="004A5E26"/>
    <w:rsid w:val="004A659F"/>
    <w:rsid w:val="00551668"/>
    <w:rsid w:val="005E0FE5"/>
    <w:rsid w:val="00626866"/>
    <w:rsid w:val="006F1DAA"/>
    <w:rsid w:val="0070653B"/>
    <w:rsid w:val="00775764"/>
    <w:rsid w:val="00873636"/>
    <w:rsid w:val="00957109"/>
    <w:rsid w:val="00985E78"/>
    <w:rsid w:val="00A96BA7"/>
    <w:rsid w:val="00AD6D74"/>
    <w:rsid w:val="00C75D30"/>
    <w:rsid w:val="00CC0F61"/>
    <w:rsid w:val="00E60E7A"/>
    <w:rsid w:val="00EA78BC"/>
    <w:rsid w:val="00F1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C145"/>
  <w15:chartTrackingRefBased/>
  <w15:docId w15:val="{FA4CABDF-AC20-48A5-A9DB-FDAFB89B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8BC"/>
    <w:rPr>
      <w:color w:val="0563C1" w:themeColor="hyperlink"/>
      <w:u w:val="single"/>
    </w:rPr>
  </w:style>
  <w:style w:type="paragraph" w:styleId="ListParagraph">
    <w:name w:val="List Paragraph"/>
    <w:basedOn w:val="Normal"/>
    <w:uiPriority w:val="34"/>
    <w:qFormat/>
    <w:rsid w:val="00EA7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00795">
      <w:bodyDiv w:val="1"/>
      <w:marLeft w:val="0"/>
      <w:marRight w:val="0"/>
      <w:marTop w:val="0"/>
      <w:marBottom w:val="0"/>
      <w:divBdr>
        <w:top w:val="none" w:sz="0" w:space="0" w:color="auto"/>
        <w:left w:val="none" w:sz="0" w:space="0" w:color="auto"/>
        <w:bottom w:val="none" w:sz="0" w:space="0" w:color="auto"/>
        <w:right w:val="none" w:sz="0" w:space="0" w:color="auto"/>
      </w:divBdr>
      <w:divsChild>
        <w:div w:id="113212223">
          <w:marLeft w:val="0"/>
          <w:marRight w:val="0"/>
          <w:marTop w:val="0"/>
          <w:marBottom w:val="0"/>
          <w:divBdr>
            <w:top w:val="none" w:sz="0" w:space="0" w:color="auto"/>
            <w:left w:val="none" w:sz="0" w:space="0" w:color="auto"/>
            <w:bottom w:val="none" w:sz="0" w:space="0" w:color="auto"/>
            <w:right w:val="none" w:sz="0" w:space="0" w:color="auto"/>
          </w:divBdr>
          <w:divsChild>
            <w:div w:id="1860194376">
              <w:marLeft w:val="0"/>
              <w:marRight w:val="0"/>
              <w:marTop w:val="0"/>
              <w:marBottom w:val="0"/>
              <w:divBdr>
                <w:top w:val="none" w:sz="0" w:space="0" w:color="auto"/>
                <w:left w:val="none" w:sz="0" w:space="0" w:color="auto"/>
                <w:bottom w:val="none" w:sz="0" w:space="0" w:color="auto"/>
                <w:right w:val="none" w:sz="0" w:space="0" w:color="auto"/>
              </w:divBdr>
              <w:divsChild>
                <w:div w:id="1548834501">
                  <w:marLeft w:val="0"/>
                  <w:marRight w:val="0"/>
                  <w:marTop w:val="0"/>
                  <w:marBottom w:val="0"/>
                  <w:divBdr>
                    <w:top w:val="none" w:sz="0" w:space="0" w:color="auto"/>
                    <w:left w:val="none" w:sz="0" w:space="0" w:color="auto"/>
                    <w:bottom w:val="none" w:sz="0" w:space="0" w:color="auto"/>
                    <w:right w:val="none" w:sz="0" w:space="0" w:color="auto"/>
                  </w:divBdr>
                  <w:divsChild>
                    <w:div w:id="1730415629">
                      <w:marLeft w:val="0"/>
                      <w:marRight w:val="0"/>
                      <w:marTop w:val="0"/>
                      <w:marBottom w:val="0"/>
                      <w:divBdr>
                        <w:top w:val="none" w:sz="0" w:space="0" w:color="auto"/>
                        <w:left w:val="none" w:sz="0" w:space="0" w:color="auto"/>
                        <w:bottom w:val="none" w:sz="0" w:space="0" w:color="auto"/>
                        <w:right w:val="none" w:sz="0" w:space="0" w:color="auto"/>
                      </w:divBdr>
                      <w:divsChild>
                        <w:div w:id="2070490528">
                          <w:marLeft w:val="0"/>
                          <w:marRight w:val="0"/>
                          <w:marTop w:val="0"/>
                          <w:marBottom w:val="0"/>
                          <w:divBdr>
                            <w:top w:val="none" w:sz="0" w:space="0" w:color="auto"/>
                            <w:left w:val="none" w:sz="0" w:space="0" w:color="auto"/>
                            <w:bottom w:val="none" w:sz="0" w:space="0" w:color="auto"/>
                            <w:right w:val="none" w:sz="0" w:space="0" w:color="auto"/>
                          </w:divBdr>
                          <w:divsChild>
                            <w:div w:id="940916410">
                              <w:marLeft w:val="0"/>
                              <w:marRight w:val="0"/>
                              <w:marTop w:val="0"/>
                              <w:marBottom w:val="0"/>
                              <w:divBdr>
                                <w:top w:val="single" w:sz="6" w:space="0" w:color="auto"/>
                                <w:left w:val="single" w:sz="6" w:space="0" w:color="auto"/>
                                <w:bottom w:val="single" w:sz="6" w:space="0" w:color="auto"/>
                                <w:right w:val="single" w:sz="6" w:space="0" w:color="auto"/>
                              </w:divBdr>
                              <w:divsChild>
                                <w:div w:id="54545658">
                                  <w:marLeft w:val="0"/>
                                  <w:marRight w:val="0"/>
                                  <w:marTop w:val="0"/>
                                  <w:marBottom w:val="0"/>
                                  <w:divBdr>
                                    <w:top w:val="none" w:sz="0" w:space="0" w:color="auto"/>
                                    <w:left w:val="none" w:sz="0" w:space="0" w:color="auto"/>
                                    <w:bottom w:val="none" w:sz="0" w:space="0" w:color="auto"/>
                                    <w:right w:val="none" w:sz="0" w:space="0" w:color="auto"/>
                                  </w:divBdr>
                                  <w:divsChild>
                                    <w:div w:id="199705735">
                                      <w:marLeft w:val="0"/>
                                      <w:marRight w:val="0"/>
                                      <w:marTop w:val="0"/>
                                      <w:marBottom w:val="0"/>
                                      <w:divBdr>
                                        <w:top w:val="none" w:sz="0" w:space="0" w:color="auto"/>
                                        <w:left w:val="none" w:sz="0" w:space="0" w:color="auto"/>
                                        <w:bottom w:val="none" w:sz="0" w:space="0" w:color="auto"/>
                                        <w:right w:val="none" w:sz="0" w:space="0" w:color="auto"/>
                                      </w:divBdr>
                                      <w:divsChild>
                                        <w:div w:id="1669097770">
                                          <w:marLeft w:val="0"/>
                                          <w:marRight w:val="0"/>
                                          <w:marTop w:val="0"/>
                                          <w:marBottom w:val="0"/>
                                          <w:divBdr>
                                            <w:top w:val="none" w:sz="0" w:space="0" w:color="auto"/>
                                            <w:left w:val="none" w:sz="0" w:space="0" w:color="auto"/>
                                            <w:bottom w:val="none" w:sz="0" w:space="0" w:color="auto"/>
                                            <w:right w:val="none" w:sz="0" w:space="0" w:color="auto"/>
                                          </w:divBdr>
                                          <w:divsChild>
                                            <w:div w:id="214858426">
                                              <w:marLeft w:val="0"/>
                                              <w:marRight w:val="0"/>
                                              <w:marTop w:val="0"/>
                                              <w:marBottom w:val="0"/>
                                              <w:divBdr>
                                                <w:top w:val="none" w:sz="0" w:space="0" w:color="auto"/>
                                                <w:left w:val="none" w:sz="0" w:space="0" w:color="auto"/>
                                                <w:bottom w:val="none" w:sz="0" w:space="0" w:color="auto"/>
                                                <w:right w:val="none" w:sz="0" w:space="0" w:color="auto"/>
                                              </w:divBdr>
                                              <w:divsChild>
                                                <w:div w:id="551120617">
                                                  <w:marLeft w:val="0"/>
                                                  <w:marRight w:val="0"/>
                                                  <w:marTop w:val="0"/>
                                                  <w:marBottom w:val="0"/>
                                                  <w:divBdr>
                                                    <w:top w:val="none" w:sz="0" w:space="0" w:color="auto"/>
                                                    <w:left w:val="none" w:sz="0" w:space="0" w:color="auto"/>
                                                    <w:bottom w:val="none" w:sz="0" w:space="0" w:color="auto"/>
                                                    <w:right w:val="none" w:sz="0" w:space="0" w:color="auto"/>
                                                  </w:divBdr>
                                                  <w:divsChild>
                                                    <w:div w:id="1202477053">
                                                      <w:marLeft w:val="0"/>
                                                      <w:marRight w:val="0"/>
                                                      <w:marTop w:val="0"/>
                                                      <w:marBottom w:val="0"/>
                                                      <w:divBdr>
                                                        <w:top w:val="none" w:sz="0" w:space="0" w:color="auto"/>
                                                        <w:left w:val="none" w:sz="0" w:space="0" w:color="auto"/>
                                                        <w:bottom w:val="none" w:sz="0" w:space="0" w:color="auto"/>
                                                        <w:right w:val="none" w:sz="0" w:space="0" w:color="auto"/>
                                                      </w:divBdr>
                                                      <w:divsChild>
                                                        <w:div w:id="1804884096">
                                                          <w:marLeft w:val="0"/>
                                                          <w:marRight w:val="0"/>
                                                          <w:marTop w:val="0"/>
                                                          <w:marBottom w:val="0"/>
                                                          <w:divBdr>
                                                            <w:top w:val="none" w:sz="0" w:space="0" w:color="auto"/>
                                                            <w:left w:val="none" w:sz="0" w:space="0" w:color="auto"/>
                                                            <w:bottom w:val="none" w:sz="0" w:space="0" w:color="auto"/>
                                                            <w:right w:val="none" w:sz="0" w:space="0" w:color="auto"/>
                                                          </w:divBdr>
                                                          <w:divsChild>
                                                            <w:div w:id="807863773">
                                                              <w:marLeft w:val="0"/>
                                                              <w:marRight w:val="0"/>
                                                              <w:marTop w:val="0"/>
                                                              <w:marBottom w:val="0"/>
                                                              <w:divBdr>
                                                                <w:top w:val="none" w:sz="0" w:space="0" w:color="auto"/>
                                                                <w:left w:val="none" w:sz="0" w:space="0" w:color="auto"/>
                                                                <w:bottom w:val="none" w:sz="0" w:space="0" w:color="auto"/>
                                                                <w:right w:val="none" w:sz="0" w:space="0" w:color="auto"/>
                                                              </w:divBdr>
                                                              <w:divsChild>
                                                                <w:div w:id="444153358">
                                                                  <w:marLeft w:val="0"/>
                                                                  <w:marRight w:val="0"/>
                                                                  <w:marTop w:val="735"/>
                                                                  <w:marBottom w:val="0"/>
                                                                  <w:divBdr>
                                                                    <w:top w:val="none" w:sz="0" w:space="0" w:color="auto"/>
                                                                    <w:left w:val="none" w:sz="0" w:space="0" w:color="auto"/>
                                                                    <w:bottom w:val="none" w:sz="0" w:space="0" w:color="auto"/>
                                                                    <w:right w:val="none" w:sz="0" w:space="0" w:color="auto"/>
                                                                  </w:divBdr>
                                                                  <w:divsChild>
                                                                    <w:div w:id="1617560884">
                                                                      <w:marLeft w:val="450"/>
                                                                      <w:marRight w:val="450"/>
                                                                      <w:marTop w:val="0"/>
                                                                      <w:marBottom w:val="0"/>
                                                                      <w:divBdr>
                                                                        <w:top w:val="none" w:sz="0" w:space="0" w:color="auto"/>
                                                                        <w:left w:val="none" w:sz="0" w:space="0" w:color="auto"/>
                                                                        <w:bottom w:val="none" w:sz="0" w:space="0" w:color="auto"/>
                                                                        <w:right w:val="none" w:sz="0" w:space="0" w:color="auto"/>
                                                                      </w:divBdr>
                                                                      <w:divsChild>
                                                                        <w:div w:id="1313409844">
                                                                          <w:marLeft w:val="0"/>
                                                                          <w:marRight w:val="0"/>
                                                                          <w:marTop w:val="0"/>
                                                                          <w:marBottom w:val="0"/>
                                                                          <w:divBdr>
                                                                            <w:top w:val="none" w:sz="0" w:space="0" w:color="auto"/>
                                                                            <w:left w:val="none" w:sz="0" w:space="0" w:color="auto"/>
                                                                            <w:bottom w:val="none" w:sz="0" w:space="0" w:color="auto"/>
                                                                            <w:right w:val="none" w:sz="0" w:space="0" w:color="auto"/>
                                                                          </w:divBdr>
                                                                          <w:divsChild>
                                                                            <w:div w:id="1873296640">
                                                                              <w:marLeft w:val="0"/>
                                                                              <w:marRight w:val="0"/>
                                                                              <w:marTop w:val="0"/>
                                                                              <w:marBottom w:val="0"/>
                                                                              <w:divBdr>
                                                                                <w:top w:val="none" w:sz="0" w:space="0" w:color="auto"/>
                                                                                <w:left w:val="none" w:sz="0" w:space="0" w:color="auto"/>
                                                                                <w:bottom w:val="none" w:sz="0" w:space="0" w:color="auto"/>
                                                                                <w:right w:val="none" w:sz="0" w:space="0" w:color="auto"/>
                                                                              </w:divBdr>
                                                                              <w:divsChild>
                                                                                <w:div w:id="123932419">
                                                                                  <w:marLeft w:val="0"/>
                                                                                  <w:marRight w:val="0"/>
                                                                                  <w:marTop w:val="0"/>
                                                                                  <w:marBottom w:val="0"/>
                                                                                  <w:divBdr>
                                                                                    <w:top w:val="none" w:sz="0" w:space="0" w:color="auto"/>
                                                                                    <w:left w:val="none" w:sz="0" w:space="0" w:color="auto"/>
                                                                                    <w:bottom w:val="none" w:sz="0" w:space="0" w:color="auto"/>
                                                                                    <w:right w:val="none" w:sz="0" w:space="0" w:color="auto"/>
                                                                                  </w:divBdr>
                                                                                  <w:divsChild>
                                                                                    <w:div w:id="747580032">
                                                                                      <w:marLeft w:val="0"/>
                                                                                      <w:marRight w:val="0"/>
                                                                                      <w:marTop w:val="0"/>
                                                                                      <w:marBottom w:val="0"/>
                                                                                      <w:divBdr>
                                                                                        <w:top w:val="none" w:sz="0" w:space="0" w:color="auto"/>
                                                                                        <w:left w:val="single" w:sz="6" w:space="0" w:color="auto"/>
                                                                                        <w:bottom w:val="none" w:sz="0" w:space="0" w:color="auto"/>
                                                                                        <w:right w:val="single" w:sz="6" w:space="0" w:color="auto"/>
                                                                                      </w:divBdr>
                                                                                      <w:divsChild>
                                                                                        <w:div w:id="314338569">
                                                                                          <w:marLeft w:val="150"/>
                                                                                          <w:marRight w:val="150"/>
                                                                                          <w:marTop w:val="0"/>
                                                                                          <w:marBottom w:val="0"/>
                                                                                          <w:divBdr>
                                                                                            <w:top w:val="none" w:sz="0" w:space="0" w:color="auto"/>
                                                                                            <w:left w:val="none" w:sz="0" w:space="0" w:color="auto"/>
                                                                                            <w:bottom w:val="none" w:sz="0" w:space="0" w:color="auto"/>
                                                                                            <w:right w:val="none" w:sz="0" w:space="0" w:color="auto"/>
                                                                                          </w:divBdr>
                                                                                          <w:divsChild>
                                                                                            <w:div w:id="825626756">
                                                                                              <w:marLeft w:val="0"/>
                                                                                              <w:marRight w:val="0"/>
                                                                                              <w:marTop w:val="0"/>
                                                                                              <w:marBottom w:val="0"/>
                                                                                              <w:divBdr>
                                                                                                <w:top w:val="none" w:sz="0" w:space="0" w:color="auto"/>
                                                                                                <w:left w:val="none" w:sz="0" w:space="0" w:color="auto"/>
                                                                                                <w:bottom w:val="none" w:sz="0" w:space="0" w:color="auto"/>
                                                                                                <w:right w:val="none" w:sz="0" w:space="0" w:color="auto"/>
                                                                                              </w:divBdr>
                                                                                              <w:divsChild>
                                                                                                <w:div w:id="237636840">
                                                                                                  <w:marLeft w:val="0"/>
                                                                                                  <w:marRight w:val="0"/>
                                                                                                  <w:marTop w:val="0"/>
                                                                                                  <w:marBottom w:val="0"/>
                                                                                                  <w:divBdr>
                                                                                                    <w:top w:val="none" w:sz="0" w:space="0" w:color="auto"/>
                                                                                                    <w:left w:val="none" w:sz="0" w:space="0" w:color="auto"/>
                                                                                                    <w:bottom w:val="none" w:sz="0" w:space="0" w:color="auto"/>
                                                                                                    <w:right w:val="none" w:sz="0" w:space="0" w:color="auto"/>
                                                                                                  </w:divBdr>
                                                                                                  <w:divsChild>
                                                                                                    <w:div w:id="330064776">
                                                                                                      <w:marLeft w:val="0"/>
                                                                                                      <w:marRight w:val="0"/>
                                                                                                      <w:marTop w:val="0"/>
                                                                                                      <w:marBottom w:val="0"/>
                                                                                                      <w:divBdr>
                                                                                                        <w:top w:val="none" w:sz="0" w:space="0" w:color="auto"/>
                                                                                                        <w:left w:val="none" w:sz="0" w:space="0" w:color="auto"/>
                                                                                                        <w:bottom w:val="none" w:sz="0" w:space="0" w:color="auto"/>
                                                                                                        <w:right w:val="none" w:sz="0" w:space="0" w:color="auto"/>
                                                                                                      </w:divBdr>
                                                                                                      <w:divsChild>
                                                                                                        <w:div w:id="1904221750">
                                                                                                          <w:marLeft w:val="0"/>
                                                                                                          <w:marRight w:val="0"/>
                                                                                                          <w:marTop w:val="0"/>
                                                                                                          <w:marBottom w:val="0"/>
                                                                                                          <w:divBdr>
                                                                                                            <w:top w:val="none" w:sz="0" w:space="0" w:color="auto"/>
                                                                                                            <w:left w:val="none" w:sz="0" w:space="0" w:color="auto"/>
                                                                                                            <w:bottom w:val="none" w:sz="0" w:space="0" w:color="auto"/>
                                                                                                            <w:right w:val="none" w:sz="0" w:space="0" w:color="auto"/>
                                                                                                          </w:divBdr>
                                                                                                          <w:divsChild>
                                                                                                            <w:div w:id="13075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wellunison@btconn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Tony Barnsley</cp:lastModifiedBy>
  <cp:revision>11</cp:revision>
  <dcterms:created xsi:type="dcterms:W3CDTF">2022-09-12T09:52:00Z</dcterms:created>
  <dcterms:modified xsi:type="dcterms:W3CDTF">2022-09-12T09:58:00Z</dcterms:modified>
</cp:coreProperties>
</file>